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71" w:rsidRPr="00BB4EDE" w:rsidRDefault="00003871" w:rsidP="00BB4EDE">
      <w:pPr>
        <w:pStyle w:val="Heading1"/>
        <w:rPr>
          <w:b w:val="0"/>
          <w:bCs/>
          <w:color w:val="1A1A1A"/>
          <w:sz w:val="28"/>
          <w:szCs w:val="28"/>
        </w:rPr>
      </w:pPr>
      <w:r w:rsidRPr="00BB4EDE">
        <w:rPr>
          <w:b w:val="0"/>
          <w:color w:val="1A1A1A"/>
          <w:sz w:val="28"/>
          <w:szCs w:val="28"/>
        </w:rPr>
        <w:t>АДМИНИСТРАЦИЯ СЕЛЬСКОГО ПОСЕЛЕНИЯ «КРАСНОВЕЛИКАНСКОЕ»</w:t>
      </w:r>
    </w:p>
    <w:p w:rsidR="00003871" w:rsidRPr="00BB4EDE" w:rsidRDefault="00003871" w:rsidP="00BB4EDE">
      <w:pPr>
        <w:pStyle w:val="Heading1"/>
        <w:rPr>
          <w:b w:val="0"/>
          <w:bCs/>
          <w:color w:val="1A1A1A"/>
          <w:sz w:val="28"/>
          <w:szCs w:val="28"/>
        </w:rPr>
      </w:pPr>
      <w:r w:rsidRPr="00BB4EDE">
        <w:rPr>
          <w:b w:val="0"/>
          <w:color w:val="1A1A1A"/>
          <w:sz w:val="28"/>
          <w:szCs w:val="28"/>
        </w:rPr>
        <w:t>МУНИЦИПАЛЬНОГО РАЙОНА «ЗАБАЙКАЛЬСКИЙ РАЙОН»</w:t>
      </w:r>
    </w:p>
    <w:p w:rsidR="00003871" w:rsidRPr="00BB4EDE" w:rsidRDefault="00003871" w:rsidP="00BB4EDE">
      <w:pPr>
        <w:pStyle w:val="Heading1"/>
        <w:rPr>
          <w:b w:val="0"/>
          <w:bCs/>
          <w:color w:val="1A1A1A"/>
          <w:sz w:val="28"/>
          <w:szCs w:val="28"/>
        </w:rPr>
      </w:pPr>
      <w:r w:rsidRPr="00BB4EDE">
        <w:rPr>
          <w:b w:val="0"/>
          <w:color w:val="1A1A1A"/>
          <w:sz w:val="28"/>
          <w:szCs w:val="28"/>
        </w:rPr>
        <w:t>ЗАБАЙКАЛЬСКОГО КРАЯ</w:t>
      </w:r>
    </w:p>
    <w:p w:rsidR="00003871" w:rsidRPr="00BB4EDE" w:rsidRDefault="00003871" w:rsidP="00BB4EDE">
      <w:pPr>
        <w:pStyle w:val="Heading1"/>
        <w:rPr>
          <w:b w:val="0"/>
          <w:bCs/>
          <w:color w:val="1A1A1A"/>
          <w:sz w:val="28"/>
          <w:szCs w:val="28"/>
        </w:rPr>
      </w:pPr>
    </w:p>
    <w:p w:rsidR="00003871" w:rsidRPr="00BB4EDE" w:rsidRDefault="00003871" w:rsidP="00BB4EDE">
      <w:pPr>
        <w:pStyle w:val="Heading1"/>
        <w:rPr>
          <w:b w:val="0"/>
          <w:bCs/>
          <w:color w:val="1A1A1A"/>
          <w:sz w:val="28"/>
          <w:szCs w:val="28"/>
        </w:rPr>
      </w:pPr>
    </w:p>
    <w:p w:rsidR="00003871" w:rsidRPr="00BB4EDE" w:rsidRDefault="00003871" w:rsidP="00BB4EDE">
      <w:pPr>
        <w:pStyle w:val="Heading1"/>
        <w:rPr>
          <w:bCs/>
          <w:color w:val="1A1A1A"/>
          <w:sz w:val="28"/>
          <w:szCs w:val="28"/>
        </w:rPr>
      </w:pPr>
      <w:r w:rsidRPr="00BB4EDE">
        <w:rPr>
          <w:color w:val="1A1A1A"/>
          <w:sz w:val="28"/>
          <w:szCs w:val="28"/>
        </w:rPr>
        <w:t>ПОСТАНОВЛЕНИЕ</w:t>
      </w:r>
    </w:p>
    <w:p w:rsidR="00003871" w:rsidRDefault="00003871" w:rsidP="00D5788B">
      <w:pPr>
        <w:pStyle w:val="Heading1"/>
        <w:jc w:val="left"/>
        <w:rPr>
          <w:b w:val="0"/>
          <w:bCs/>
          <w:color w:val="1A1A1A"/>
          <w:sz w:val="28"/>
          <w:szCs w:val="28"/>
        </w:rPr>
      </w:pPr>
    </w:p>
    <w:p w:rsidR="00003871" w:rsidRPr="00D5788B" w:rsidRDefault="00003871" w:rsidP="00D5788B">
      <w:pPr>
        <w:pStyle w:val="Heading1"/>
        <w:jc w:val="left"/>
        <w:rPr>
          <w:b w:val="0"/>
          <w:color w:val="1A1A1A"/>
          <w:sz w:val="28"/>
          <w:szCs w:val="28"/>
        </w:rPr>
      </w:pPr>
      <w:r w:rsidRPr="00BB4EDE">
        <w:rPr>
          <w:b w:val="0"/>
          <w:color w:val="1A1A1A"/>
          <w:sz w:val="28"/>
          <w:szCs w:val="28"/>
        </w:rPr>
        <w:t xml:space="preserve">от </w:t>
      </w:r>
      <w:r>
        <w:rPr>
          <w:b w:val="0"/>
          <w:color w:val="1A1A1A"/>
          <w:sz w:val="28"/>
          <w:szCs w:val="28"/>
        </w:rPr>
        <w:t>14 августа  2018</w:t>
      </w:r>
      <w:r w:rsidRPr="00BB4EDE">
        <w:rPr>
          <w:b w:val="0"/>
          <w:color w:val="1A1A1A"/>
          <w:sz w:val="28"/>
          <w:szCs w:val="28"/>
        </w:rPr>
        <w:t xml:space="preserve"> года                                  </w:t>
      </w:r>
      <w:r>
        <w:rPr>
          <w:b w:val="0"/>
          <w:color w:val="1A1A1A"/>
          <w:sz w:val="28"/>
          <w:szCs w:val="28"/>
        </w:rPr>
        <w:t xml:space="preserve">                            </w:t>
      </w:r>
      <w:r>
        <w:rPr>
          <w:b w:val="0"/>
          <w:color w:val="1A1A1A"/>
          <w:sz w:val="28"/>
          <w:szCs w:val="28"/>
        </w:rPr>
        <w:tab/>
      </w:r>
      <w:r>
        <w:rPr>
          <w:b w:val="0"/>
          <w:color w:val="1A1A1A"/>
          <w:sz w:val="28"/>
          <w:szCs w:val="28"/>
        </w:rPr>
        <w:tab/>
        <w:t xml:space="preserve"> №57</w:t>
      </w:r>
    </w:p>
    <w:p w:rsidR="00003871" w:rsidRDefault="00003871" w:rsidP="00BB4EDE">
      <w:pPr>
        <w:pStyle w:val="Heading1"/>
        <w:rPr>
          <w:b w:val="0"/>
          <w:color w:val="1A1A1A"/>
          <w:sz w:val="28"/>
          <w:szCs w:val="28"/>
        </w:rPr>
      </w:pPr>
      <w:r w:rsidRPr="00BB4EDE">
        <w:rPr>
          <w:b w:val="0"/>
          <w:color w:val="1A1A1A"/>
          <w:sz w:val="28"/>
          <w:szCs w:val="28"/>
        </w:rPr>
        <w:t>п.с.т. Красный Великан</w:t>
      </w:r>
    </w:p>
    <w:p w:rsidR="00003871" w:rsidRPr="00D5788B" w:rsidRDefault="00003871" w:rsidP="00D5788B">
      <w:pPr>
        <w:rPr>
          <w:lang w:eastAsia="ru-RU"/>
        </w:rPr>
      </w:pPr>
    </w:p>
    <w:p w:rsidR="00003871" w:rsidRPr="00BB4EDE" w:rsidRDefault="00003871" w:rsidP="00BB4ED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1A1A1A"/>
          <w:sz w:val="28"/>
          <w:szCs w:val="28"/>
        </w:rPr>
      </w:pPr>
      <w:r w:rsidRPr="00BB4EDE">
        <w:rPr>
          <w:rFonts w:ascii="Times New Roman" w:hAnsi="Times New Roman"/>
          <w:b/>
          <w:color w:val="1A1A1A"/>
          <w:sz w:val="28"/>
          <w:szCs w:val="28"/>
        </w:rPr>
        <w:t>"О создании комиссии по обследованию действующих школьных маршрутов перевозки обучающихся в образовательном учреждении</w:t>
      </w:r>
    </w:p>
    <w:p w:rsidR="00003871" w:rsidRPr="00BB4EDE" w:rsidRDefault="00003871" w:rsidP="00BB4ED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aps/>
          <w:color w:val="1A1A1A"/>
          <w:kern w:val="36"/>
          <w:sz w:val="28"/>
          <w:szCs w:val="28"/>
          <w:lang w:eastAsia="ru-RU"/>
        </w:rPr>
      </w:pPr>
      <w:r w:rsidRPr="00BB4EDE">
        <w:rPr>
          <w:rFonts w:ascii="Times New Roman" w:hAnsi="Times New Roman"/>
          <w:b/>
          <w:color w:val="1A1A1A"/>
          <w:sz w:val="28"/>
          <w:szCs w:val="28"/>
        </w:rPr>
        <w:t xml:space="preserve"> сельского поселения «Красновеликанское»  </w:t>
      </w:r>
    </w:p>
    <w:p w:rsidR="00003871" w:rsidRPr="00BB4EDE" w:rsidRDefault="00003871" w:rsidP="00BB4EDE">
      <w:pPr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003871" w:rsidRPr="00BB4EDE" w:rsidRDefault="00003871" w:rsidP="00BB4EDE">
      <w:p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В соответствии с Федеральным законом от 10.12.1995 N 196-ФЗ "О безопасности дорожного движения", Приказом Министерства транспорта Российской Федерации от 08.01.1997 N 2 "Об утверждении Положения об обеспечении безопасности перевозок пассажиров автобусами", с целью проверки соответствия дорожных условий на действующих школьных маршрутах требованиям безопасности дорожного движения и создания безопасных условий перевоза пассажиров на территории  </w:t>
      </w:r>
      <w:r w:rsidRPr="00BB4EDE">
        <w:rPr>
          <w:rFonts w:ascii="Times New Roman" w:hAnsi="Times New Roman"/>
          <w:color w:val="1A1A1A"/>
          <w:sz w:val="28"/>
          <w:szCs w:val="28"/>
        </w:rPr>
        <w:t>сельского  поселения «Красновеликанское»</w:t>
      </w: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 xml:space="preserve">, руководствуясь Уставом </w:t>
      </w:r>
      <w:r w:rsidRPr="00BB4EDE">
        <w:rPr>
          <w:rFonts w:ascii="Times New Roman" w:hAnsi="Times New Roman"/>
          <w:color w:val="1A1A1A"/>
          <w:sz w:val="28"/>
          <w:szCs w:val="28"/>
        </w:rPr>
        <w:t>сельского поселения «Красновеликанское»</w:t>
      </w: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>,   п о с т а н о в л я ю:</w:t>
      </w:r>
    </w:p>
    <w:p w:rsidR="00003871" w:rsidRPr="00BB4EDE" w:rsidRDefault="00003871" w:rsidP="00BB4EDE">
      <w:p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BB4EDE">
        <w:rPr>
          <w:rFonts w:ascii="Times New Roman" w:hAnsi="Times New Roman"/>
          <w:color w:val="1A1A1A"/>
          <w:sz w:val="28"/>
          <w:szCs w:val="28"/>
        </w:rPr>
        <w:t xml:space="preserve"> </w:t>
      </w:r>
    </w:p>
    <w:p w:rsidR="00003871" w:rsidRPr="00BB4EDE" w:rsidRDefault="00003871" w:rsidP="00BB4EDE">
      <w:pPr>
        <w:pStyle w:val="juscontext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BB4EDE">
        <w:rPr>
          <w:color w:val="1A1A1A"/>
          <w:sz w:val="28"/>
          <w:szCs w:val="28"/>
        </w:rPr>
        <w:t>1.  Создать комиссию по обследованию действующих школьных маршрутов перевозки  учащихся образовательных учреждений на территории сельского поселения «Красновеликанское» (далее - Комиссия) для оценки соответствия школьных маршрутов требованиям безопасности дорожного движения.</w:t>
      </w:r>
    </w:p>
    <w:p w:rsidR="00003871" w:rsidRPr="00D5788B" w:rsidRDefault="00003871" w:rsidP="00D5788B">
      <w:pPr>
        <w:shd w:val="clear" w:color="auto" w:fill="FFFFFF"/>
        <w:spacing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2. Отменить постановление №9 от 22.03.2017 «</w:t>
      </w:r>
      <w:r w:rsidRPr="00D5788B">
        <w:rPr>
          <w:rFonts w:ascii="Times New Roman" w:hAnsi="Times New Roman"/>
          <w:color w:val="1A1A1A"/>
          <w:sz w:val="28"/>
          <w:szCs w:val="28"/>
        </w:rPr>
        <w:t>О создании комиссии по обследованию действующих школьных маршрутов перевозки обучающихся в образовательном учреждении</w:t>
      </w:r>
      <w:r>
        <w:rPr>
          <w:rFonts w:ascii="Times New Roman" w:hAnsi="Times New Roman"/>
          <w:color w:val="1A1A1A"/>
          <w:sz w:val="28"/>
          <w:szCs w:val="28"/>
        </w:rPr>
        <w:t xml:space="preserve"> с</w:t>
      </w:r>
      <w:r w:rsidRPr="00D5788B">
        <w:rPr>
          <w:rFonts w:ascii="Times New Roman" w:hAnsi="Times New Roman"/>
          <w:color w:val="1A1A1A"/>
          <w:sz w:val="28"/>
          <w:szCs w:val="28"/>
        </w:rPr>
        <w:t xml:space="preserve">сельского поселения «Красновеликанское»  </w:t>
      </w:r>
    </w:p>
    <w:p w:rsidR="00003871" w:rsidRPr="00BB4EDE" w:rsidRDefault="00003871" w:rsidP="00BB4EDE">
      <w:pPr>
        <w:pStyle w:val="juscontext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</w:t>
      </w:r>
      <w:r w:rsidRPr="00BB4EDE">
        <w:rPr>
          <w:color w:val="1A1A1A"/>
          <w:sz w:val="28"/>
          <w:szCs w:val="28"/>
        </w:rPr>
        <w:t>. Утвердить состав комиссии по обследованию регулярных маршрутов муниципальной маршрутной сети (приложение 1).</w:t>
      </w:r>
    </w:p>
    <w:p w:rsidR="00003871" w:rsidRPr="00BB4EDE" w:rsidRDefault="00003871" w:rsidP="00BB4EDE">
      <w:pPr>
        <w:pStyle w:val="juscontext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4</w:t>
      </w:r>
      <w:r w:rsidRPr="00BB4EDE">
        <w:rPr>
          <w:color w:val="1A1A1A"/>
          <w:sz w:val="28"/>
          <w:szCs w:val="28"/>
        </w:rPr>
        <w:t>. Утвердить Положение о комиссии по обследованию регулярных маршрутов муниципальной маршрутной сети (приложение 2).</w:t>
      </w:r>
    </w:p>
    <w:p w:rsidR="00003871" w:rsidRPr="00BB4EDE" w:rsidRDefault="00003871" w:rsidP="00BB4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5.  </w:t>
      </w: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>Утвердить форму акта обследования а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втобусного маршрута (приложение  </w:t>
      </w: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>3).</w:t>
      </w:r>
    </w:p>
    <w:p w:rsidR="00003871" w:rsidRPr="00BB4EDE" w:rsidRDefault="00003871" w:rsidP="00BB4EDE">
      <w:pPr>
        <w:pStyle w:val="juscontext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6</w:t>
      </w:r>
      <w:r w:rsidRPr="00BB4EDE">
        <w:rPr>
          <w:color w:val="1A1A1A"/>
          <w:sz w:val="28"/>
          <w:szCs w:val="28"/>
        </w:rPr>
        <w:t>. Опубликовать настоящее постановление в газете «Красновеликанский вестник»</w:t>
      </w:r>
    </w:p>
    <w:p w:rsidR="00003871" w:rsidRPr="00BB4EDE" w:rsidRDefault="00003871" w:rsidP="00BB4EDE">
      <w:pPr>
        <w:shd w:val="clear" w:color="auto" w:fill="FFFFFF"/>
        <w:spacing w:after="0"/>
        <w:rPr>
          <w:rFonts w:ascii="Times New Roman" w:hAnsi="Times New Roman"/>
          <w:color w:val="1A1A1A"/>
          <w:sz w:val="28"/>
          <w:szCs w:val="28"/>
        </w:rPr>
      </w:pPr>
    </w:p>
    <w:p w:rsidR="00003871" w:rsidRPr="00BB4EDE" w:rsidRDefault="00003871" w:rsidP="00BB4EDE">
      <w:pPr>
        <w:pStyle w:val="rigcontext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BB4EDE">
        <w:rPr>
          <w:color w:val="1A1A1A"/>
          <w:sz w:val="28"/>
          <w:szCs w:val="28"/>
        </w:rPr>
        <w:t xml:space="preserve">Глава сельского поселения «Красновеликанское»   </w:t>
      </w:r>
      <w:r>
        <w:rPr>
          <w:color w:val="1A1A1A"/>
          <w:sz w:val="28"/>
          <w:szCs w:val="28"/>
        </w:rPr>
        <w:t xml:space="preserve">      А.В. Марельтуев</w:t>
      </w:r>
    </w:p>
    <w:p w:rsidR="00003871" w:rsidRDefault="00003871" w:rsidP="00BB4EDE">
      <w:pPr>
        <w:pStyle w:val="rigcontext"/>
        <w:shd w:val="clear" w:color="auto" w:fill="FFFFFF"/>
        <w:spacing w:after="0" w:afterAutospacing="0"/>
        <w:jc w:val="right"/>
        <w:rPr>
          <w:color w:val="555555"/>
          <w:sz w:val="28"/>
          <w:szCs w:val="28"/>
        </w:rPr>
      </w:pPr>
    </w:p>
    <w:p w:rsidR="00003871" w:rsidRDefault="00003871" w:rsidP="00BB4EDE">
      <w:pPr>
        <w:pStyle w:val="rigcontext"/>
        <w:shd w:val="clear" w:color="auto" w:fill="FFFFFF"/>
        <w:spacing w:after="0" w:afterAutospacing="0"/>
        <w:jc w:val="right"/>
        <w:rPr>
          <w:color w:val="555555"/>
          <w:sz w:val="28"/>
          <w:szCs w:val="28"/>
        </w:rPr>
      </w:pPr>
    </w:p>
    <w:p w:rsidR="00003871" w:rsidRPr="00BB4EDE" w:rsidRDefault="00003871" w:rsidP="00BB4EDE">
      <w:pPr>
        <w:pStyle w:val="rigcontext"/>
        <w:shd w:val="clear" w:color="auto" w:fill="FFFFFF"/>
        <w:spacing w:after="0" w:afterAutospacing="0"/>
        <w:jc w:val="right"/>
        <w:rPr>
          <w:color w:val="555555"/>
          <w:sz w:val="28"/>
          <w:szCs w:val="28"/>
        </w:rPr>
      </w:pPr>
      <w:r w:rsidRPr="00BB4EDE">
        <w:rPr>
          <w:color w:val="555555"/>
          <w:sz w:val="28"/>
          <w:szCs w:val="28"/>
        </w:rPr>
        <w:t xml:space="preserve">Приложение 1 </w:t>
      </w:r>
      <w:r w:rsidRPr="00BB4EDE">
        <w:rPr>
          <w:color w:val="555555"/>
          <w:sz w:val="28"/>
          <w:szCs w:val="28"/>
        </w:rPr>
        <w:br/>
        <w:t>к Постановлению</w:t>
      </w:r>
      <w:r w:rsidRPr="00BB4EDE">
        <w:rPr>
          <w:rStyle w:val="apple-converted-space"/>
          <w:color w:val="555555"/>
          <w:sz w:val="28"/>
          <w:szCs w:val="28"/>
        </w:rPr>
        <w:t> </w:t>
      </w:r>
      <w:r w:rsidRPr="00BB4EDE">
        <w:rPr>
          <w:color w:val="555555"/>
          <w:sz w:val="28"/>
          <w:szCs w:val="28"/>
        </w:rPr>
        <w:t xml:space="preserve">Главы  </w:t>
      </w:r>
    </w:p>
    <w:p w:rsidR="00003871" w:rsidRPr="00BB4EDE" w:rsidRDefault="00003871" w:rsidP="00BB4EDE">
      <w:pPr>
        <w:pStyle w:val="rigcontext"/>
        <w:shd w:val="clear" w:color="auto" w:fill="FFFFFF"/>
        <w:spacing w:before="0" w:beforeAutospacing="0" w:after="0" w:afterAutospacing="0"/>
        <w:jc w:val="right"/>
        <w:rPr>
          <w:color w:val="555555"/>
          <w:sz w:val="28"/>
          <w:szCs w:val="28"/>
        </w:rPr>
      </w:pPr>
      <w:r w:rsidRPr="00BB4EDE">
        <w:rPr>
          <w:color w:val="555555"/>
          <w:sz w:val="28"/>
          <w:szCs w:val="28"/>
        </w:rPr>
        <w:t>сельского поселения</w:t>
      </w:r>
    </w:p>
    <w:p w:rsidR="00003871" w:rsidRPr="00BB4EDE" w:rsidRDefault="00003871" w:rsidP="00BB4EDE">
      <w:pPr>
        <w:pStyle w:val="rigcontext"/>
        <w:shd w:val="clear" w:color="auto" w:fill="FFFFFF"/>
        <w:spacing w:before="0" w:beforeAutospacing="0" w:after="0" w:afterAutospacing="0"/>
        <w:jc w:val="right"/>
        <w:rPr>
          <w:color w:val="555555"/>
          <w:sz w:val="28"/>
          <w:szCs w:val="28"/>
        </w:rPr>
      </w:pPr>
      <w:r w:rsidRPr="00BB4EDE">
        <w:rPr>
          <w:color w:val="555555"/>
          <w:sz w:val="28"/>
          <w:szCs w:val="28"/>
        </w:rPr>
        <w:t xml:space="preserve"> «Красновеликанское»</w:t>
      </w:r>
    </w:p>
    <w:p w:rsidR="00003871" w:rsidRPr="00BB4EDE" w:rsidRDefault="00003871" w:rsidP="00BB4EDE">
      <w:pPr>
        <w:pStyle w:val="rigcontext"/>
        <w:shd w:val="clear" w:color="auto" w:fill="FFFFFF"/>
        <w:spacing w:before="0" w:beforeAutospacing="0" w:after="0" w:afterAutospacing="0"/>
        <w:jc w:val="righ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от  14 августа  20178г. № _57</w:t>
      </w:r>
      <w:r w:rsidRPr="00BB4EDE">
        <w:rPr>
          <w:color w:val="555555"/>
          <w:sz w:val="28"/>
          <w:szCs w:val="28"/>
        </w:rPr>
        <w:t>_</w:t>
      </w:r>
    </w:p>
    <w:p w:rsidR="00003871" w:rsidRPr="00BB4EDE" w:rsidRDefault="00003871" w:rsidP="00BB4EDE">
      <w:pPr>
        <w:shd w:val="clear" w:color="auto" w:fill="FFFFFF"/>
        <w:rPr>
          <w:rFonts w:ascii="Times New Roman" w:hAnsi="Times New Roman"/>
          <w:color w:val="555555"/>
          <w:sz w:val="28"/>
          <w:szCs w:val="28"/>
        </w:rPr>
      </w:pPr>
    </w:p>
    <w:p w:rsidR="00003871" w:rsidRPr="00BB4EDE" w:rsidRDefault="00003871" w:rsidP="00BB4EDE">
      <w:pPr>
        <w:pStyle w:val="juscontext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r w:rsidRPr="00BB4EDE">
        <w:rPr>
          <w:b/>
          <w:color w:val="1A1A1A"/>
          <w:sz w:val="28"/>
          <w:szCs w:val="28"/>
        </w:rPr>
        <w:t>ПОЛОЖЕНИЕ</w:t>
      </w:r>
    </w:p>
    <w:p w:rsidR="00003871" w:rsidRPr="00BB4EDE" w:rsidRDefault="00003871" w:rsidP="00BB4ED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aps/>
          <w:color w:val="1A1A1A"/>
          <w:kern w:val="36"/>
          <w:sz w:val="28"/>
          <w:szCs w:val="28"/>
          <w:lang w:eastAsia="ru-RU"/>
        </w:rPr>
      </w:pPr>
      <w:r w:rsidRPr="00BB4EDE">
        <w:rPr>
          <w:rFonts w:ascii="Times New Roman" w:hAnsi="Times New Roman"/>
          <w:b/>
          <w:bCs/>
          <w:caps/>
          <w:color w:val="1A1A1A"/>
          <w:kern w:val="36"/>
          <w:sz w:val="28"/>
          <w:szCs w:val="28"/>
          <w:lang w:eastAsia="ru-RU"/>
        </w:rPr>
        <w:t xml:space="preserve">О СОЗДАНИИ КОМИССИИ ПО ОБСЛЕДОВАНИЮ ДЕЙСТВУЮЩИХ ШКОЛЬНЫХ МАРШРУТОВ ПЕРЕВОЗКИ ОБУЧАЮЩИХСЯ в образовательном учреждении сельского поселения «красновеликанское» </w:t>
      </w:r>
    </w:p>
    <w:p w:rsidR="00003871" w:rsidRPr="00BB4EDE" w:rsidRDefault="00003871" w:rsidP="00BB4ED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aps/>
          <w:color w:val="1A1A1A"/>
          <w:kern w:val="36"/>
          <w:sz w:val="28"/>
          <w:szCs w:val="28"/>
          <w:lang w:eastAsia="ru-RU"/>
        </w:rPr>
      </w:pPr>
    </w:p>
    <w:p w:rsidR="00003871" w:rsidRPr="00BB4EDE" w:rsidRDefault="00003871" w:rsidP="00BB4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 w:rsidRPr="00BB4EDE">
        <w:rPr>
          <w:rFonts w:ascii="Times New Roman" w:hAnsi="Times New Roman"/>
          <w:b/>
          <w:color w:val="1A1A1A"/>
          <w:sz w:val="28"/>
          <w:szCs w:val="28"/>
          <w:lang w:eastAsia="ru-RU"/>
        </w:rPr>
        <w:t>Статья 1. Общие положения</w:t>
      </w:r>
    </w:p>
    <w:p w:rsidR="00003871" w:rsidRPr="00BB4EDE" w:rsidRDefault="00003871" w:rsidP="00BB4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 xml:space="preserve">1. Настоящее Положение определяет порядок работы комиссии по обследованию действующих автобусных маршрутов перевозки учащихся образовательных учреждений на территории муниципального образования </w:t>
      </w:r>
      <w:r w:rsidRPr="00BB4EDE">
        <w:rPr>
          <w:rFonts w:ascii="Times New Roman" w:hAnsi="Times New Roman"/>
          <w:color w:val="1A1A1A"/>
          <w:sz w:val="28"/>
          <w:szCs w:val="28"/>
        </w:rPr>
        <w:t>сельского поселения «Красновеликанское»</w:t>
      </w: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 (далее - Комиссия), созданной с целью проверки соответствия дорожных условий на действующих школьных маршрутах требованиям безопасности дорожного движения и создания безопасных условий перевоза пассажиров на территории муниципального образования  </w:t>
      </w:r>
      <w:r w:rsidRPr="00BB4EDE">
        <w:rPr>
          <w:rFonts w:ascii="Times New Roman" w:hAnsi="Times New Roman"/>
          <w:color w:val="1A1A1A"/>
          <w:sz w:val="28"/>
          <w:szCs w:val="28"/>
        </w:rPr>
        <w:t>сельского поселения «Красновеликанское»</w:t>
      </w: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>.</w:t>
      </w:r>
    </w:p>
    <w:p w:rsidR="00003871" w:rsidRPr="00BB4EDE" w:rsidRDefault="00003871" w:rsidP="00BB4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 xml:space="preserve">2. В своей деятельности Комиссия руководствуется Конституцией Российской Федерации, законами и нормативными актами Российской Федерации, указами Президента Российской Федерации, законами и нормативными актами Правительства Свердловской области, нормативными правовыми актами органов местного самоуправления муниципального образования </w:t>
      </w:r>
      <w:r w:rsidRPr="00BB4EDE">
        <w:rPr>
          <w:rFonts w:ascii="Times New Roman" w:hAnsi="Times New Roman"/>
          <w:color w:val="1A1A1A"/>
          <w:sz w:val="28"/>
          <w:szCs w:val="28"/>
        </w:rPr>
        <w:t>сельского поселения «Красновеликанское»</w:t>
      </w: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>, а также настоящим Положением.</w:t>
      </w:r>
    </w:p>
    <w:p w:rsidR="00003871" w:rsidRPr="00BB4EDE" w:rsidRDefault="00003871" w:rsidP="00BB4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>3. Комиссия осуществляет свои полномочия во взаимодействии с отраслевыми (функциональными) и территориальными органами - отделом ОГИБДД МВД России по Забайкальскому району,   дорожными и коммунальными службами, а также предприятиями и общественными объединениями.</w:t>
      </w:r>
    </w:p>
    <w:p w:rsidR="00003871" w:rsidRPr="00BB4EDE" w:rsidRDefault="00003871" w:rsidP="00BB4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 xml:space="preserve">4. Состав Комиссии утверждается Постановлением главы  </w:t>
      </w:r>
      <w:r w:rsidRPr="00BB4EDE">
        <w:rPr>
          <w:rFonts w:ascii="Times New Roman" w:hAnsi="Times New Roman"/>
          <w:color w:val="1A1A1A"/>
          <w:sz w:val="28"/>
          <w:szCs w:val="28"/>
        </w:rPr>
        <w:t>сельского поселения «Красновеликанское»</w:t>
      </w:r>
    </w:p>
    <w:p w:rsidR="00003871" w:rsidRPr="00BB4EDE" w:rsidRDefault="00003871" w:rsidP="00BB4ED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 w:rsidRPr="00BB4EDE">
        <w:rPr>
          <w:rFonts w:ascii="Times New Roman" w:hAnsi="Times New Roman"/>
          <w:b/>
          <w:color w:val="1A1A1A"/>
          <w:sz w:val="28"/>
          <w:szCs w:val="28"/>
          <w:lang w:eastAsia="ru-RU"/>
        </w:rPr>
        <w:t>Статья 2. Задачи Комиссии</w:t>
      </w:r>
    </w:p>
    <w:p w:rsidR="00003871" w:rsidRPr="00BB4EDE" w:rsidRDefault="00003871" w:rsidP="00BB4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 xml:space="preserve">1. Проверка соответствия дорожных условий на действующих школьных маршрутах требованиям безопасности дорожного движения и создание безопасных условий перевоза пассажиров на территории муниципального образования </w:t>
      </w:r>
      <w:r w:rsidRPr="00BB4EDE">
        <w:rPr>
          <w:rFonts w:ascii="Times New Roman" w:hAnsi="Times New Roman"/>
          <w:color w:val="1A1A1A"/>
          <w:sz w:val="28"/>
          <w:szCs w:val="28"/>
        </w:rPr>
        <w:t>сельского поселения «Красновеликанское»</w:t>
      </w: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>, установленных Государственными стандартами Российской Федерации, строительными нормами и правилами, техническими правилами ремонта и содержания автомобильных дорог, другими нормативными документами.</w:t>
      </w:r>
    </w:p>
    <w:p w:rsidR="00003871" w:rsidRPr="00BB4EDE" w:rsidRDefault="00003871" w:rsidP="00BB4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 xml:space="preserve">2. Обследование дорожных условий на школьных маршрутах муниципального образования </w:t>
      </w:r>
      <w:r w:rsidRPr="00BB4EDE">
        <w:rPr>
          <w:rFonts w:ascii="Times New Roman" w:hAnsi="Times New Roman"/>
          <w:color w:val="1A1A1A"/>
          <w:sz w:val="28"/>
          <w:szCs w:val="28"/>
        </w:rPr>
        <w:t>сельского поселения «Красновеликанское»</w:t>
      </w: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</w:p>
    <w:p w:rsidR="00003871" w:rsidRPr="00BB4EDE" w:rsidRDefault="00003871" w:rsidP="00BB4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 w:rsidRPr="00BB4EDE">
        <w:rPr>
          <w:rFonts w:ascii="Times New Roman" w:hAnsi="Times New Roman"/>
          <w:b/>
          <w:color w:val="1A1A1A"/>
          <w:sz w:val="28"/>
          <w:szCs w:val="28"/>
          <w:lang w:eastAsia="ru-RU"/>
        </w:rPr>
        <w:t>Статья 3. Функции Комиссии</w:t>
      </w:r>
    </w:p>
    <w:p w:rsidR="00003871" w:rsidRPr="00BB4EDE" w:rsidRDefault="00003871" w:rsidP="00BB4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>1. Проведение обследования автобусных маршрутов перед их открытием и в процессе эксплуатации - не реже двух раз в год в соответствии с утвержденным планом работы Комиссии, в порядке, определяемом действующими законодательными и иными нормативными правовыми документами, настоящим Положением.</w:t>
      </w:r>
    </w:p>
    <w:p w:rsidR="00003871" w:rsidRPr="00BB4EDE" w:rsidRDefault="00003871" w:rsidP="00BB4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>2. Выдача заключений о возможности или невозможности открытия новых и эксплуатации действующих автобусных маршрутов.</w:t>
      </w:r>
    </w:p>
    <w:p w:rsidR="00003871" w:rsidRPr="00BB4EDE" w:rsidRDefault="00003871" w:rsidP="00BB4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 w:rsidRPr="00BB4EDE">
        <w:rPr>
          <w:rFonts w:ascii="Times New Roman" w:hAnsi="Times New Roman"/>
          <w:b/>
          <w:color w:val="1A1A1A"/>
          <w:sz w:val="28"/>
          <w:szCs w:val="28"/>
          <w:lang w:eastAsia="ru-RU"/>
        </w:rPr>
        <w:t>Статья 4. Права Комиссии</w:t>
      </w:r>
    </w:p>
    <w:p w:rsidR="00003871" w:rsidRPr="00BB4EDE" w:rsidRDefault="00003871" w:rsidP="00BB4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 xml:space="preserve">1. Запрашивать и получать от органов местного самоуправления </w:t>
      </w:r>
      <w:r w:rsidRPr="00BB4EDE">
        <w:rPr>
          <w:rFonts w:ascii="Times New Roman" w:hAnsi="Times New Roman"/>
          <w:color w:val="1A1A1A"/>
          <w:sz w:val="28"/>
          <w:szCs w:val="28"/>
        </w:rPr>
        <w:t>сельского поселения «Красновеликанское»,</w:t>
      </w: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осуществляющих деятельность, связанную с перевозкой пассажиров на регулярных школьных маршрутах, проходящих по автомобильным дорогам общего пользования, организаций, осуществляющих деятельность, связанную с содержанием, реконструкцией, ремонтом автомобильных дорог, а также расположенных на маршрутах автобусных перевозок искусственных сооружений, железнодорожных переездов, технических средств организации дорожного движения.</w:t>
      </w:r>
    </w:p>
    <w:p w:rsidR="00003871" w:rsidRPr="00BB4EDE" w:rsidRDefault="00003871" w:rsidP="00BB4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>2. Взаимодействовать с территориальными органами федеральных органов исполнительной власти, органами исполнительной власти муниципального района «Забайкальский район», органами местного самоуправления, предприятиями, учреждениями и организациями по вопросам, относящимся к компетенции Комиссии.</w:t>
      </w:r>
    </w:p>
    <w:p w:rsidR="00003871" w:rsidRPr="00BB4EDE" w:rsidRDefault="00003871" w:rsidP="00BB4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>3. Создавать рабочие группы по вопросам, относящимся к ее деятельности, и определять порядок их работы. Состав рабочих групп утверждается председателем Комиссии.</w:t>
      </w:r>
    </w:p>
    <w:p w:rsidR="00003871" w:rsidRPr="00BB4EDE" w:rsidRDefault="00003871" w:rsidP="00BB4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>4. Вносить предложения в соответствующие организации по устранению недостатков в состоянии, оборудовании и содержании автомобильных дорог.</w:t>
      </w:r>
    </w:p>
    <w:p w:rsidR="00003871" w:rsidRPr="00BB4EDE" w:rsidRDefault="00003871" w:rsidP="00BB4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>5. Давать заключения о возможности открытия новых и эксплуатации действующих школьных маршрутов.</w:t>
      </w:r>
    </w:p>
    <w:p w:rsidR="00003871" w:rsidRPr="00BB4EDE" w:rsidRDefault="00003871" w:rsidP="00BB4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 w:rsidRPr="00BB4EDE">
        <w:rPr>
          <w:rFonts w:ascii="Times New Roman" w:hAnsi="Times New Roman"/>
          <w:b/>
          <w:color w:val="1A1A1A"/>
          <w:sz w:val="28"/>
          <w:szCs w:val="28"/>
          <w:lang w:eastAsia="ru-RU"/>
        </w:rPr>
        <w:t>Статья 5. Порядок проведения обследования</w:t>
      </w:r>
    </w:p>
    <w:p w:rsidR="00003871" w:rsidRPr="00BB4EDE" w:rsidRDefault="00003871" w:rsidP="00BB4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 xml:space="preserve">1. Обследование маршрутов движения школьных автобусов на территории муниципального образования  </w:t>
      </w:r>
      <w:r w:rsidRPr="00BB4EDE">
        <w:rPr>
          <w:rFonts w:ascii="Times New Roman" w:hAnsi="Times New Roman"/>
          <w:color w:val="1A1A1A"/>
          <w:sz w:val="28"/>
          <w:szCs w:val="28"/>
        </w:rPr>
        <w:t>сельского поселения «Красновеликанское»</w:t>
      </w: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осуществляется в соответствии с планом работы Комиссии, утверждаемым главы администрации муниципального образования </w:t>
      </w:r>
      <w:r w:rsidRPr="00BB4EDE">
        <w:rPr>
          <w:rFonts w:ascii="Times New Roman" w:hAnsi="Times New Roman"/>
          <w:color w:val="1A1A1A"/>
          <w:sz w:val="28"/>
          <w:szCs w:val="28"/>
        </w:rPr>
        <w:t>сельского поселения «Красновеликанское»</w:t>
      </w: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>, курирующим направление данной деятельности.</w:t>
      </w:r>
    </w:p>
    <w:p w:rsidR="00003871" w:rsidRPr="00BB4EDE" w:rsidRDefault="00003871" w:rsidP="00BB4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>2. Соответствие автобусных маршрутов требованиям безопасности движения определяется на основании:</w:t>
      </w:r>
    </w:p>
    <w:p w:rsidR="00003871" w:rsidRPr="00BB4EDE" w:rsidRDefault="00003871" w:rsidP="00BB4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>- информации о маршруте, представляемой владельцем школьного автотранспорта, осуществляющим перевозку пассажиров на обследуемом маршруте;</w:t>
      </w:r>
    </w:p>
    <w:p w:rsidR="00003871" w:rsidRPr="00BB4EDE" w:rsidRDefault="00003871" w:rsidP="00BB4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>- данных о дорожных условиях на маршруте (параметрах и состоянии проезжей части, обочин, элементах плана и профиля дороги, интенсивности и составе движения, состоянии искусственных сооружений, железнодорожных переездов, наличии средств организации движения и тому подобное), представляемых дорожными, коммунальными и другими организациями, обслуживающими дороги, искусственные сооружения, железнодорожные переезды и так далее;</w:t>
      </w:r>
    </w:p>
    <w:p w:rsidR="00003871" w:rsidRPr="00BB4EDE" w:rsidRDefault="00003871" w:rsidP="00BB4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>- сведений о местах концентрации дорожно-транспортных происшествий, их причинах, представляемых отделом ОГИБДД  МВД России  по Забайкальскому району</w:t>
      </w:r>
    </w:p>
    <w:p w:rsidR="00003871" w:rsidRPr="00BB4EDE" w:rsidRDefault="00003871" w:rsidP="00BB4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>- непосредственного обследования, путем визуального осмотра и инструментальных измерений в процессе проведения контрольных проездов по маршруту.</w:t>
      </w:r>
    </w:p>
    <w:p w:rsidR="00003871" w:rsidRPr="00BB4EDE" w:rsidRDefault="00003871" w:rsidP="00BB4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>3. В ходе обследования дорожных условий проверяется выполнение мероприятий, предусмотренных по результатам предыдущего обследования дорожных условий на автобусных маршрутах. Устанавливаются причины невыполнения намеченных ранее работ.</w:t>
      </w:r>
    </w:p>
    <w:p w:rsidR="00003871" w:rsidRPr="00BB4EDE" w:rsidRDefault="00003871" w:rsidP="00BB4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>4. При обследовании автобусных маршрутов проводится сбор информации, необходимой для расчета (или уточнения) нормативов скорости, а также для составления (или уточнения) паспортов маршрутов.</w:t>
      </w:r>
    </w:p>
    <w:p w:rsidR="00003871" w:rsidRPr="00BB4EDE" w:rsidRDefault="00003871" w:rsidP="00BB4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>5. Результаты работы Комиссии оформляются актом, в котором дается заключение Комиссии о возможности или невозможности эксплуатации действующих и открытии новых автобусных маршрутов. В случае выявления их несоответствия требованиям безопасности в акте отражаются предложения комиссии о проведении неотложных и перспективных мероприятий, направленных на улучшение условий движения и предупреждение дорожно-транспортных происшествий на маршруте.</w:t>
      </w:r>
    </w:p>
    <w:p w:rsidR="00003871" w:rsidRPr="00BB4EDE" w:rsidRDefault="00003871" w:rsidP="00BB4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 xml:space="preserve">6. Акты обследования подписываются председателем и членами Комиссии и передаются главе </w:t>
      </w:r>
      <w:r w:rsidRPr="00BB4EDE">
        <w:rPr>
          <w:rFonts w:ascii="Times New Roman" w:hAnsi="Times New Roman"/>
          <w:color w:val="1A1A1A"/>
          <w:sz w:val="28"/>
          <w:szCs w:val="28"/>
        </w:rPr>
        <w:t xml:space="preserve">сельского поселения «Красновеликанское» </w:t>
      </w:r>
      <w:r w:rsidRPr="00BB4EDE">
        <w:rPr>
          <w:rFonts w:ascii="Times New Roman" w:hAnsi="Times New Roman"/>
          <w:color w:val="1A1A1A"/>
          <w:sz w:val="28"/>
          <w:szCs w:val="28"/>
          <w:lang w:eastAsia="ru-RU"/>
        </w:rPr>
        <w:t>для принятия решения об открытии нового или продолжении эксплуатации уже функционирующего маршрута, принятия мер по совершенствованию организации перевозок и повышению их безопасности и по устранению выявленных недостатков.</w:t>
      </w:r>
    </w:p>
    <w:p w:rsidR="00003871" w:rsidRPr="00BB4EDE" w:rsidRDefault="00003871" w:rsidP="00BB4ED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B4EDE">
        <w:rPr>
          <w:rFonts w:ascii="Times New Roman" w:hAnsi="Times New Roman"/>
          <w:color w:val="555555"/>
          <w:sz w:val="28"/>
          <w:szCs w:val="28"/>
          <w:lang w:eastAsia="ru-RU"/>
        </w:rPr>
        <w:br/>
      </w:r>
    </w:p>
    <w:p w:rsidR="00003871" w:rsidRDefault="00003871" w:rsidP="00BB4EDE">
      <w:pPr>
        <w:pStyle w:val="rigcontext"/>
        <w:shd w:val="clear" w:color="auto" w:fill="FFFFFF"/>
        <w:spacing w:before="0" w:beforeAutospacing="0" w:after="0" w:afterAutospacing="0"/>
        <w:jc w:val="right"/>
        <w:rPr>
          <w:color w:val="555555"/>
          <w:sz w:val="28"/>
          <w:szCs w:val="28"/>
        </w:rPr>
      </w:pPr>
    </w:p>
    <w:p w:rsidR="00003871" w:rsidRDefault="00003871" w:rsidP="00BB4EDE">
      <w:pPr>
        <w:pStyle w:val="rigcontext"/>
        <w:shd w:val="clear" w:color="auto" w:fill="FFFFFF"/>
        <w:spacing w:before="0" w:beforeAutospacing="0" w:after="0" w:afterAutospacing="0"/>
        <w:jc w:val="right"/>
        <w:rPr>
          <w:color w:val="555555"/>
          <w:sz w:val="28"/>
          <w:szCs w:val="28"/>
        </w:rPr>
      </w:pPr>
    </w:p>
    <w:p w:rsidR="00003871" w:rsidRDefault="00003871" w:rsidP="00BB4EDE">
      <w:pPr>
        <w:pStyle w:val="rigcontext"/>
        <w:shd w:val="clear" w:color="auto" w:fill="FFFFFF"/>
        <w:spacing w:before="0" w:beforeAutospacing="0" w:after="0" w:afterAutospacing="0"/>
        <w:jc w:val="right"/>
        <w:rPr>
          <w:color w:val="555555"/>
          <w:sz w:val="28"/>
          <w:szCs w:val="28"/>
        </w:rPr>
      </w:pPr>
    </w:p>
    <w:p w:rsidR="00003871" w:rsidRDefault="00003871" w:rsidP="00BB4EDE">
      <w:pPr>
        <w:pStyle w:val="rigcontext"/>
        <w:shd w:val="clear" w:color="auto" w:fill="FFFFFF"/>
        <w:spacing w:before="0" w:beforeAutospacing="0" w:after="0" w:afterAutospacing="0"/>
        <w:jc w:val="right"/>
        <w:rPr>
          <w:color w:val="555555"/>
          <w:sz w:val="28"/>
          <w:szCs w:val="28"/>
        </w:rPr>
      </w:pPr>
    </w:p>
    <w:p w:rsidR="00003871" w:rsidRDefault="00003871" w:rsidP="00BB4EDE">
      <w:pPr>
        <w:pStyle w:val="rigcontext"/>
        <w:shd w:val="clear" w:color="auto" w:fill="FFFFFF"/>
        <w:spacing w:before="0" w:beforeAutospacing="0" w:after="0" w:afterAutospacing="0"/>
        <w:jc w:val="right"/>
        <w:rPr>
          <w:color w:val="555555"/>
          <w:sz w:val="28"/>
          <w:szCs w:val="28"/>
        </w:rPr>
      </w:pPr>
    </w:p>
    <w:p w:rsidR="00003871" w:rsidRDefault="00003871" w:rsidP="00BB4EDE">
      <w:pPr>
        <w:pStyle w:val="rigcontext"/>
        <w:shd w:val="clear" w:color="auto" w:fill="FFFFFF"/>
        <w:spacing w:before="0" w:beforeAutospacing="0" w:after="0" w:afterAutospacing="0"/>
        <w:jc w:val="right"/>
        <w:rPr>
          <w:color w:val="555555"/>
          <w:sz w:val="28"/>
          <w:szCs w:val="28"/>
        </w:rPr>
      </w:pPr>
    </w:p>
    <w:p w:rsidR="00003871" w:rsidRDefault="00003871" w:rsidP="00BB4EDE">
      <w:pPr>
        <w:pStyle w:val="rigcontext"/>
        <w:shd w:val="clear" w:color="auto" w:fill="FFFFFF"/>
        <w:spacing w:before="0" w:beforeAutospacing="0" w:after="0" w:afterAutospacing="0"/>
        <w:jc w:val="right"/>
        <w:rPr>
          <w:color w:val="555555"/>
          <w:sz w:val="28"/>
          <w:szCs w:val="28"/>
        </w:rPr>
      </w:pPr>
    </w:p>
    <w:p w:rsidR="00003871" w:rsidRDefault="00003871" w:rsidP="00BB4EDE">
      <w:pPr>
        <w:pStyle w:val="rigcontext"/>
        <w:shd w:val="clear" w:color="auto" w:fill="FFFFFF"/>
        <w:spacing w:before="0" w:beforeAutospacing="0" w:after="0" w:afterAutospacing="0"/>
        <w:jc w:val="right"/>
        <w:rPr>
          <w:color w:val="555555"/>
          <w:sz w:val="28"/>
          <w:szCs w:val="28"/>
        </w:rPr>
      </w:pPr>
    </w:p>
    <w:p w:rsidR="00003871" w:rsidRDefault="00003871" w:rsidP="00BB4EDE">
      <w:pPr>
        <w:pStyle w:val="rigcontext"/>
        <w:shd w:val="clear" w:color="auto" w:fill="FFFFFF"/>
        <w:spacing w:before="0" w:beforeAutospacing="0" w:after="0" w:afterAutospacing="0"/>
        <w:jc w:val="right"/>
        <w:rPr>
          <w:color w:val="555555"/>
          <w:sz w:val="28"/>
          <w:szCs w:val="28"/>
        </w:rPr>
      </w:pPr>
    </w:p>
    <w:p w:rsidR="00003871" w:rsidRDefault="00003871" w:rsidP="00BB4EDE">
      <w:pPr>
        <w:pStyle w:val="rigcontext"/>
        <w:shd w:val="clear" w:color="auto" w:fill="FFFFFF"/>
        <w:spacing w:before="0" w:beforeAutospacing="0" w:after="0" w:afterAutospacing="0"/>
        <w:jc w:val="right"/>
        <w:rPr>
          <w:color w:val="555555"/>
          <w:sz w:val="28"/>
          <w:szCs w:val="28"/>
        </w:rPr>
      </w:pPr>
    </w:p>
    <w:p w:rsidR="00003871" w:rsidRDefault="00003871" w:rsidP="00BB4EDE">
      <w:pPr>
        <w:pStyle w:val="rigcontext"/>
        <w:shd w:val="clear" w:color="auto" w:fill="FFFFFF"/>
        <w:spacing w:before="0" w:beforeAutospacing="0" w:after="0" w:afterAutospacing="0"/>
        <w:jc w:val="right"/>
        <w:rPr>
          <w:color w:val="555555"/>
          <w:sz w:val="28"/>
          <w:szCs w:val="28"/>
        </w:rPr>
      </w:pPr>
    </w:p>
    <w:p w:rsidR="00003871" w:rsidRDefault="00003871" w:rsidP="00BB4EDE">
      <w:pPr>
        <w:pStyle w:val="rigcontext"/>
        <w:shd w:val="clear" w:color="auto" w:fill="FFFFFF"/>
        <w:spacing w:before="0" w:beforeAutospacing="0" w:after="0" w:afterAutospacing="0"/>
        <w:jc w:val="right"/>
        <w:rPr>
          <w:color w:val="555555"/>
          <w:sz w:val="28"/>
          <w:szCs w:val="28"/>
        </w:rPr>
      </w:pPr>
    </w:p>
    <w:p w:rsidR="00003871" w:rsidRDefault="00003871" w:rsidP="00BB4EDE">
      <w:pPr>
        <w:pStyle w:val="rigcontext"/>
        <w:shd w:val="clear" w:color="auto" w:fill="FFFFFF"/>
        <w:spacing w:before="0" w:beforeAutospacing="0" w:after="0" w:afterAutospacing="0"/>
        <w:jc w:val="right"/>
        <w:rPr>
          <w:color w:val="555555"/>
          <w:sz w:val="28"/>
          <w:szCs w:val="28"/>
        </w:rPr>
      </w:pPr>
    </w:p>
    <w:p w:rsidR="00003871" w:rsidRPr="00BB4EDE" w:rsidRDefault="00003871" w:rsidP="00BB4EDE">
      <w:pPr>
        <w:pStyle w:val="rigcontext"/>
        <w:shd w:val="clear" w:color="auto" w:fill="FFFFFF"/>
        <w:spacing w:before="0" w:beforeAutospacing="0" w:after="0" w:afterAutospacing="0"/>
        <w:jc w:val="right"/>
        <w:rPr>
          <w:color w:val="1A1A1A"/>
          <w:sz w:val="28"/>
          <w:szCs w:val="28"/>
        </w:rPr>
      </w:pPr>
      <w:bookmarkStart w:id="0" w:name="_GoBack"/>
      <w:bookmarkEnd w:id="0"/>
      <w:r w:rsidRPr="00BB4EDE">
        <w:rPr>
          <w:color w:val="555555"/>
          <w:sz w:val="28"/>
          <w:szCs w:val="28"/>
        </w:rPr>
        <w:t xml:space="preserve"> </w:t>
      </w:r>
      <w:r w:rsidRPr="00BB4EDE">
        <w:rPr>
          <w:color w:val="1A1A1A"/>
          <w:sz w:val="28"/>
          <w:szCs w:val="28"/>
        </w:rPr>
        <w:t>Приложение 2</w:t>
      </w:r>
    </w:p>
    <w:p w:rsidR="00003871" w:rsidRPr="00BB4EDE" w:rsidRDefault="00003871" w:rsidP="00BB4EDE">
      <w:pPr>
        <w:pStyle w:val="rigcontext"/>
        <w:shd w:val="clear" w:color="auto" w:fill="FFFFFF"/>
        <w:spacing w:before="0" w:beforeAutospacing="0" w:after="0" w:afterAutospacing="0"/>
        <w:jc w:val="right"/>
        <w:rPr>
          <w:color w:val="1A1A1A"/>
          <w:sz w:val="28"/>
          <w:szCs w:val="28"/>
        </w:rPr>
      </w:pPr>
      <w:r w:rsidRPr="00BB4EDE">
        <w:rPr>
          <w:color w:val="1A1A1A"/>
          <w:sz w:val="28"/>
          <w:szCs w:val="28"/>
        </w:rPr>
        <w:t>к</w:t>
      </w:r>
      <w:r w:rsidRPr="00BB4EDE">
        <w:rPr>
          <w:rStyle w:val="apple-converted-space"/>
          <w:color w:val="1A1A1A"/>
          <w:sz w:val="28"/>
          <w:szCs w:val="28"/>
        </w:rPr>
        <w:t> </w:t>
      </w:r>
      <w:r w:rsidRPr="00BB4EDE">
        <w:rPr>
          <w:color w:val="1A1A1A"/>
          <w:sz w:val="28"/>
          <w:szCs w:val="28"/>
        </w:rPr>
        <w:t xml:space="preserve"> Постановлениюем</w:t>
      </w:r>
      <w:r w:rsidRPr="00BB4EDE">
        <w:rPr>
          <w:rStyle w:val="apple-converted-space"/>
          <w:color w:val="1A1A1A"/>
          <w:sz w:val="28"/>
          <w:szCs w:val="28"/>
        </w:rPr>
        <w:t> </w:t>
      </w:r>
      <w:r w:rsidRPr="00BB4EDE">
        <w:rPr>
          <w:color w:val="1A1A1A"/>
          <w:sz w:val="28"/>
          <w:szCs w:val="28"/>
        </w:rPr>
        <w:t xml:space="preserve">Главы  </w:t>
      </w:r>
    </w:p>
    <w:p w:rsidR="00003871" w:rsidRPr="00BB4EDE" w:rsidRDefault="00003871" w:rsidP="00BB4EDE">
      <w:pPr>
        <w:pStyle w:val="rigcontext"/>
        <w:shd w:val="clear" w:color="auto" w:fill="FFFFFF"/>
        <w:spacing w:before="0" w:beforeAutospacing="0" w:after="0" w:afterAutospacing="0"/>
        <w:jc w:val="right"/>
        <w:rPr>
          <w:color w:val="1A1A1A"/>
          <w:sz w:val="28"/>
          <w:szCs w:val="28"/>
        </w:rPr>
      </w:pPr>
      <w:r w:rsidRPr="00BB4EDE">
        <w:rPr>
          <w:color w:val="1A1A1A"/>
          <w:sz w:val="28"/>
          <w:szCs w:val="28"/>
        </w:rPr>
        <w:t>сельского поселения</w:t>
      </w:r>
    </w:p>
    <w:p w:rsidR="00003871" w:rsidRPr="00BB4EDE" w:rsidRDefault="00003871" w:rsidP="00BB4EDE">
      <w:pPr>
        <w:pStyle w:val="rigcontext"/>
        <w:shd w:val="clear" w:color="auto" w:fill="FFFFFF"/>
        <w:spacing w:before="0" w:beforeAutospacing="0" w:after="0" w:afterAutospacing="0"/>
        <w:jc w:val="right"/>
        <w:rPr>
          <w:color w:val="1A1A1A"/>
          <w:sz w:val="28"/>
          <w:szCs w:val="28"/>
        </w:rPr>
      </w:pPr>
      <w:r w:rsidRPr="00BB4EDE">
        <w:rPr>
          <w:color w:val="1A1A1A"/>
          <w:sz w:val="28"/>
          <w:szCs w:val="28"/>
        </w:rPr>
        <w:t xml:space="preserve"> «Красновеликанское»</w:t>
      </w:r>
    </w:p>
    <w:p w:rsidR="00003871" w:rsidRPr="00BB4EDE" w:rsidRDefault="00003871" w:rsidP="00BB4EDE">
      <w:pPr>
        <w:pStyle w:val="rigcontext"/>
        <w:shd w:val="clear" w:color="auto" w:fill="FFFFFF"/>
        <w:spacing w:before="0" w:beforeAutospacing="0" w:after="0" w:afterAutospacing="0"/>
        <w:jc w:val="right"/>
        <w:rPr>
          <w:color w:val="1A1A1A"/>
          <w:sz w:val="28"/>
          <w:szCs w:val="28"/>
        </w:rPr>
      </w:pPr>
      <w:r w:rsidRPr="00BB4EDE">
        <w:rPr>
          <w:color w:val="1A1A1A"/>
          <w:sz w:val="28"/>
          <w:szCs w:val="28"/>
        </w:rPr>
        <w:t xml:space="preserve">от </w:t>
      </w:r>
      <w:r>
        <w:rPr>
          <w:color w:val="1A1A1A"/>
          <w:sz w:val="28"/>
          <w:szCs w:val="28"/>
        </w:rPr>
        <w:t>14 августа 2018г. № _57</w:t>
      </w:r>
      <w:r w:rsidRPr="00BB4EDE">
        <w:rPr>
          <w:color w:val="1A1A1A"/>
          <w:sz w:val="28"/>
          <w:szCs w:val="28"/>
        </w:rPr>
        <w:t>_</w:t>
      </w:r>
    </w:p>
    <w:p w:rsidR="00003871" w:rsidRPr="00BB4EDE" w:rsidRDefault="00003871" w:rsidP="00BB4EDE">
      <w:pPr>
        <w:shd w:val="clear" w:color="auto" w:fill="FFFFFF"/>
        <w:spacing w:after="180" w:line="240" w:lineRule="auto"/>
        <w:jc w:val="center"/>
        <w:textAlignment w:val="baseline"/>
        <w:outlineLvl w:val="2"/>
        <w:rPr>
          <w:rFonts w:ascii="Times New Roman" w:hAnsi="Times New Roman"/>
          <w:color w:val="1A1A1A"/>
          <w:sz w:val="28"/>
          <w:szCs w:val="28"/>
        </w:rPr>
      </w:pPr>
    </w:p>
    <w:p w:rsidR="00003871" w:rsidRPr="00BB4EDE" w:rsidRDefault="00003871" w:rsidP="00BB4EDE">
      <w:pPr>
        <w:shd w:val="clear" w:color="auto" w:fill="FFFFFF"/>
        <w:spacing w:after="180" w:line="240" w:lineRule="auto"/>
        <w:jc w:val="center"/>
        <w:textAlignment w:val="baseline"/>
        <w:outlineLvl w:val="2"/>
        <w:rPr>
          <w:rFonts w:ascii="Times New Roman" w:hAnsi="Times New Roman"/>
          <w:color w:val="1A1A1A"/>
          <w:sz w:val="28"/>
          <w:szCs w:val="28"/>
        </w:rPr>
      </w:pPr>
    </w:p>
    <w:p w:rsidR="00003871" w:rsidRPr="00BB4EDE" w:rsidRDefault="00003871" w:rsidP="00BB4ED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1A1A1A"/>
          <w:sz w:val="28"/>
          <w:szCs w:val="28"/>
        </w:rPr>
      </w:pPr>
      <w:r w:rsidRPr="00BB4EDE">
        <w:rPr>
          <w:rFonts w:ascii="Times New Roman" w:hAnsi="Times New Roman"/>
          <w:b/>
          <w:color w:val="1A1A1A"/>
          <w:sz w:val="28"/>
          <w:szCs w:val="28"/>
        </w:rPr>
        <w:t>Состав комиссии по обследованию</w:t>
      </w:r>
      <w:r w:rsidRPr="00BB4EDE">
        <w:rPr>
          <w:rFonts w:ascii="Times New Roman" w:hAnsi="Times New Roman"/>
          <w:b/>
          <w:bCs/>
          <w:caps/>
          <w:color w:val="1A1A1A"/>
          <w:sz w:val="28"/>
          <w:szCs w:val="28"/>
          <w:lang w:eastAsia="ru-RU"/>
        </w:rPr>
        <w:t xml:space="preserve">  </w:t>
      </w:r>
      <w:r w:rsidRPr="00BB4EDE">
        <w:rPr>
          <w:rFonts w:ascii="Times New Roman" w:hAnsi="Times New Roman"/>
          <w:b/>
          <w:color w:val="1A1A1A"/>
          <w:sz w:val="28"/>
          <w:szCs w:val="28"/>
        </w:rPr>
        <w:t>действующих школьных маршрутов перевозки обучающихся в образовательном учреждении</w:t>
      </w:r>
    </w:p>
    <w:p w:rsidR="00003871" w:rsidRPr="00BB4EDE" w:rsidRDefault="00003871" w:rsidP="00BB4ED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aps/>
          <w:color w:val="1A1A1A"/>
          <w:sz w:val="28"/>
          <w:szCs w:val="28"/>
          <w:lang w:eastAsia="ru-RU"/>
        </w:rPr>
      </w:pPr>
      <w:r w:rsidRPr="00BB4EDE">
        <w:rPr>
          <w:rFonts w:ascii="Times New Roman" w:hAnsi="Times New Roman"/>
          <w:b/>
          <w:color w:val="1A1A1A"/>
          <w:sz w:val="28"/>
          <w:szCs w:val="28"/>
        </w:rPr>
        <w:t xml:space="preserve"> сельского поселения «Красновеликанское»</w:t>
      </w:r>
    </w:p>
    <w:p w:rsidR="00003871" w:rsidRPr="0053558E" w:rsidRDefault="00003871" w:rsidP="00BB4ED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aps/>
          <w:color w:val="1A1A1A"/>
          <w:sz w:val="24"/>
          <w:szCs w:val="24"/>
          <w:lang w:eastAsia="ru-RU"/>
        </w:rPr>
      </w:pPr>
    </w:p>
    <w:p w:rsidR="00003871" w:rsidRPr="0053558E" w:rsidRDefault="00003871" w:rsidP="00BB4EDE">
      <w:pPr>
        <w:shd w:val="clear" w:color="auto" w:fill="FFFFFF"/>
        <w:spacing w:after="0"/>
        <w:rPr>
          <w:rFonts w:ascii="Times New Roman" w:hAnsi="Times New Roman"/>
          <w:color w:val="1A1A1A"/>
          <w:sz w:val="24"/>
          <w:szCs w:val="24"/>
        </w:rPr>
      </w:pPr>
    </w:p>
    <w:p w:rsidR="00003871" w:rsidRPr="0053558E" w:rsidRDefault="00003871" w:rsidP="00D5788B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contextualSpacing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Марельтуев Александр Викторович  </w:t>
      </w:r>
      <w:r w:rsidRPr="0053558E">
        <w:rPr>
          <w:rFonts w:ascii="Times New Roman" w:hAnsi="Times New Roman" w:cs="Times New Roman"/>
          <w:color w:val="1A1A1A"/>
          <w:sz w:val="24"/>
          <w:szCs w:val="24"/>
        </w:rPr>
        <w:t xml:space="preserve"> – глава сельского поселения «Красновеликанское», председатель комиссии</w:t>
      </w:r>
    </w:p>
    <w:p w:rsidR="00003871" w:rsidRPr="0053558E" w:rsidRDefault="00003871" w:rsidP="00D5788B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             </w:t>
      </w:r>
      <w:r w:rsidRPr="0053558E">
        <w:rPr>
          <w:rFonts w:ascii="Times New Roman" w:hAnsi="Times New Roman"/>
          <w:color w:val="1A1A1A"/>
          <w:sz w:val="24"/>
          <w:szCs w:val="24"/>
        </w:rPr>
        <w:t>Члены комиссии:</w:t>
      </w:r>
    </w:p>
    <w:p w:rsidR="00003871" w:rsidRPr="0053558E" w:rsidRDefault="00003871" w:rsidP="00BB4EDE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contextualSpacing/>
        <w:jc w:val="left"/>
        <w:rPr>
          <w:rFonts w:ascii="Times New Roman" w:hAnsi="Times New Roman" w:cs="Times New Roman"/>
          <w:color w:val="1A1A1A"/>
          <w:sz w:val="24"/>
          <w:szCs w:val="24"/>
        </w:rPr>
      </w:pPr>
      <w:r w:rsidRPr="0053558E">
        <w:rPr>
          <w:rFonts w:ascii="Times New Roman" w:hAnsi="Times New Roman" w:cs="Times New Roman"/>
          <w:color w:val="1A1A1A"/>
          <w:sz w:val="24"/>
          <w:szCs w:val="24"/>
        </w:rPr>
        <w:t>Чернобровый Александр Владимирович – директор Красновеликанской общеобразовательной школы</w:t>
      </w:r>
    </w:p>
    <w:p w:rsidR="00003871" w:rsidRPr="0053558E" w:rsidRDefault="00003871" w:rsidP="00BB4EDE">
      <w:pPr>
        <w:pStyle w:val="ListParagraph"/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</w:p>
    <w:p w:rsidR="00003871" w:rsidRPr="0053558E" w:rsidRDefault="00003871" w:rsidP="00BB4EDE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contextualSpacing/>
        <w:jc w:val="left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Мочалов Александр Владимирович – начальник управления территориального развития а</w:t>
      </w:r>
      <w:r w:rsidRPr="00326289">
        <w:rPr>
          <w:rFonts w:ascii="Times New Roman" w:hAnsi="Times New Roman" w:cs="Times New Roman"/>
          <w:color w:val="1A1A1A"/>
          <w:sz w:val="24"/>
          <w:szCs w:val="24"/>
        </w:rPr>
        <w:t>дминистрации муниципального района «Забайкальский район»</w:t>
      </w:r>
    </w:p>
    <w:p w:rsidR="00003871" w:rsidRPr="0053558E" w:rsidRDefault="00003871" w:rsidP="00BB4EDE">
      <w:pPr>
        <w:pStyle w:val="ListParagraph"/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</w:p>
    <w:p w:rsidR="00003871" w:rsidRPr="0053558E" w:rsidRDefault="00003871" w:rsidP="00BB4EDE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contextualSpacing/>
        <w:jc w:val="left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И</w:t>
      </w:r>
      <w:r w:rsidRPr="0053558E">
        <w:rPr>
          <w:rFonts w:ascii="Times New Roman" w:hAnsi="Times New Roman" w:cs="Times New Roman"/>
          <w:color w:val="1A1A1A"/>
          <w:sz w:val="24"/>
          <w:szCs w:val="24"/>
        </w:rPr>
        <w:t>нспектор ОГИБДД России по Забайкальскому району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по согласованию</w:t>
      </w:r>
    </w:p>
    <w:p w:rsidR="00003871" w:rsidRPr="0053558E" w:rsidRDefault="00003871" w:rsidP="00BB4EDE">
      <w:pPr>
        <w:pStyle w:val="ListParagraph"/>
        <w:rPr>
          <w:rFonts w:ascii="Times New Roman" w:hAnsi="Times New Roman" w:cs="Times New Roman"/>
          <w:color w:val="1A1A1A"/>
          <w:sz w:val="24"/>
          <w:szCs w:val="24"/>
        </w:rPr>
      </w:pPr>
    </w:p>
    <w:p w:rsidR="00003871" w:rsidRPr="0053558E" w:rsidRDefault="00003871" w:rsidP="00BB4EDE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contextualSpacing/>
        <w:jc w:val="left"/>
        <w:rPr>
          <w:rFonts w:ascii="Times New Roman" w:hAnsi="Times New Roman" w:cs="Times New Roman"/>
          <w:color w:val="1A1A1A"/>
          <w:sz w:val="24"/>
          <w:szCs w:val="24"/>
        </w:rPr>
      </w:pPr>
      <w:r w:rsidRPr="0053558E">
        <w:rPr>
          <w:rFonts w:ascii="Times New Roman" w:hAnsi="Times New Roman" w:cs="Times New Roman"/>
          <w:color w:val="1A1A1A"/>
          <w:sz w:val="24"/>
          <w:szCs w:val="24"/>
        </w:rPr>
        <w:t>Коктышева Ирина Николаевна – директор Арабатукской начальной школы.</w:t>
      </w:r>
    </w:p>
    <w:p w:rsidR="00003871" w:rsidRPr="00A37BF9" w:rsidRDefault="00003871" w:rsidP="00BB4EDE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555555"/>
          <w:sz w:val="21"/>
          <w:szCs w:val="21"/>
          <w:lang w:eastAsia="ru-RU"/>
        </w:rPr>
      </w:pPr>
    </w:p>
    <w:p w:rsidR="00003871" w:rsidRDefault="00003871" w:rsidP="00BB4E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7BF9">
        <w:rPr>
          <w:rFonts w:ascii="Arial" w:hAnsi="Arial" w:cs="Arial"/>
          <w:color w:val="555555"/>
          <w:sz w:val="21"/>
          <w:szCs w:val="21"/>
          <w:lang w:eastAsia="ru-RU"/>
        </w:rPr>
        <w:br/>
      </w:r>
    </w:p>
    <w:p w:rsidR="00003871" w:rsidRDefault="00003871"/>
    <w:sectPr w:rsidR="00003871" w:rsidSect="002A6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2C0F"/>
    <w:multiLevelType w:val="hybridMultilevel"/>
    <w:tmpl w:val="5DE4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EDE"/>
    <w:rsid w:val="00003871"/>
    <w:rsid w:val="002546BD"/>
    <w:rsid w:val="002A6A2A"/>
    <w:rsid w:val="00326289"/>
    <w:rsid w:val="004F6AF4"/>
    <w:rsid w:val="0053558E"/>
    <w:rsid w:val="00610FB1"/>
    <w:rsid w:val="008111C8"/>
    <w:rsid w:val="00A37BF9"/>
    <w:rsid w:val="00AC084C"/>
    <w:rsid w:val="00BB4EDE"/>
    <w:rsid w:val="00D5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D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4E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4EDE"/>
    <w:rPr>
      <w:rFonts w:ascii="Times New Roman" w:hAnsi="Times New Roman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BB4EDE"/>
    <w:pPr>
      <w:spacing w:after="0" w:line="240" w:lineRule="auto"/>
      <w:ind w:left="720" w:firstLine="709"/>
      <w:jc w:val="both"/>
    </w:pPr>
    <w:rPr>
      <w:rFonts w:cs="Calibri"/>
    </w:rPr>
  </w:style>
  <w:style w:type="character" w:customStyle="1" w:styleId="apple-converted-space">
    <w:name w:val="apple-converted-space"/>
    <w:basedOn w:val="DefaultParagraphFont"/>
    <w:uiPriority w:val="99"/>
    <w:rsid w:val="00BB4EDE"/>
    <w:rPr>
      <w:rFonts w:cs="Times New Roman"/>
    </w:rPr>
  </w:style>
  <w:style w:type="paragraph" w:customStyle="1" w:styleId="juscontext">
    <w:name w:val="juscontext"/>
    <w:basedOn w:val="Normal"/>
    <w:uiPriority w:val="99"/>
    <w:rsid w:val="00BB4E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context">
    <w:name w:val="rigcontext"/>
    <w:basedOn w:val="Normal"/>
    <w:uiPriority w:val="99"/>
    <w:rsid w:val="00BB4E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5</Pages>
  <Words>1365</Words>
  <Characters>7785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«КРАСНОВЕЛИКАНСКОЕ»</dc:title>
  <dc:subject/>
  <dc:creator>User</dc:creator>
  <cp:keywords/>
  <dc:description/>
  <cp:lastModifiedBy>Name</cp:lastModifiedBy>
  <cp:revision>3</cp:revision>
  <dcterms:created xsi:type="dcterms:W3CDTF">2018-08-27T06:45:00Z</dcterms:created>
  <dcterms:modified xsi:type="dcterms:W3CDTF">2018-08-27T06:54:00Z</dcterms:modified>
</cp:coreProperties>
</file>